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03" w:rsidRPr="001A0C03" w:rsidRDefault="001A0C03" w:rsidP="001A0C0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1A0C03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Raumnutzung Kreismusikschule – ESG</w:t>
      </w:r>
    </w:p>
    <w:tbl>
      <w:tblPr>
        <w:tblW w:w="118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1088"/>
        <w:gridCol w:w="3252"/>
        <w:gridCol w:w="2565"/>
        <w:gridCol w:w="3109"/>
      </w:tblGrid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Ev. Stift. Gymnasium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Tag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Raum/ Zeit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Unterrichtende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Instrument/ Ensemble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M3 19.30 – 21.00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Jochen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Westerbarkei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Chor Stimmbande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Mo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A31 16.30 – 18.00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Julian Drücker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Posaunenchor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Königstr.1/Gerichtssaal Raum 21 13.45 – 14.45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Gudrun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Elpert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-Resch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Stimmbildung für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SängerInnen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aus dem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Capell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-Chor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M2 13.45 – 21.30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van den Boom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Violine, Theorie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ab 19.00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van den Boom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VHS Orchester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und MR3</w:t>
            </w: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14:00-14:45 Uhr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Alexandra Becker/Simon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Brendt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Kurrende (5. und 6.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Jgst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und MR3</w:t>
            </w: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14.45-16.15 Uhr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Alexandra Becker/Thomas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Rimpel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Capell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-Chor (7.-9.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Jgst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.)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</w:t>
            </w: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>13.15 – 16.00/ 16.45 – 17.30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van den Boom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Violine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M2 11.40 – 17.15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Sergey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Fedyanin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Blechbläser</w:t>
            </w:r>
          </w:p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Trompete, Posaune, Tuba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M3 13.30 – 19.00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Jiwon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Streicherensemble, Einzelunterricht Violoncello, Orchesterarbeit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13.30 – 15.00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Olga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Beking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Holz- und Blechbläserensemble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15.00 – 16.00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Simon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Brendt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Blasensemble Klasse 7, 8, 9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16.00 – 16.45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Gregor van den Boom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Streichorchester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17.00 – 18.30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Dennis Rödiger/Sotirios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Zisopoulus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Kantoreiorchester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 „Königsstreicher“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18.45 – open end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Eckard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Vincke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Einzelunterricht Bläser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lastRenderedPageBreak/>
              <w:t>jeder erste Mittwoch im Monat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18.45 – open end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Miriam Köpke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Vorspiel: „Mittwoch in …“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M1 11.40 – 12.25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Jiwon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5 Violoncello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12.25 – 13.20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Jiwon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Na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6</w:t>
            </w:r>
          </w:p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Violoncello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A22 11.40 – 14.45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Beate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Corßen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5 und 6 Violine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A20 11.40 – 13.30</w:t>
            </w:r>
          </w:p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15.05 – 16.30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Olga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Beking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Klarinette/ Saxophon</w:t>
            </w:r>
          </w:p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Einzelunterricht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A27 11.40 – 14.30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Beate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Gröll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Musikklasse 5 und 6 Querflöte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A26 14.00 – 17.00</w:t>
            </w:r>
          </w:p>
          <w:p w:rsidR="001A0C03" w:rsidRPr="001A0C03" w:rsidRDefault="001A0C03" w:rsidP="001A0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17.45 – abends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Sotirios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Zisopoulos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Violine, „Königsstreicher“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A20 15.30 – 18.30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Olga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Beking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Einzelunterricht Saxophon, Klarinette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Do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M3/ Aula 18.00 – 19.30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Christian Rasche/Dennis Rödiger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Big-Band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Fr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A31 16.15 – 17.45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Arne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Rethage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Botten- und Posaunenchor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ca. 14-tägig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9.00 – 13.00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Eckard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Vincke</w:t>
            </w:r>
            <w:proofErr w:type="spellEnd"/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Blechbläserensembles</w:t>
            </w:r>
          </w:p>
        </w:tc>
      </w:tr>
      <w:tr w:rsidR="001A0C03" w:rsidRPr="001A0C03" w:rsidTr="001A0C03">
        <w:trPr>
          <w:tblCellSpacing w:w="15" w:type="dxa"/>
        </w:trPr>
        <w:tc>
          <w:tcPr>
            <w:tcW w:w="12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für das 1. Halbjahr (bis Februar)</w:t>
            </w:r>
          </w:p>
        </w:tc>
        <w:tc>
          <w:tcPr>
            <w:tcW w:w="756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Sa</w:t>
            </w:r>
          </w:p>
        </w:tc>
        <w:tc>
          <w:tcPr>
            <w:tcW w:w="169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Aula 14.00 – 18.00</w:t>
            </w:r>
          </w:p>
        </w:tc>
        <w:tc>
          <w:tcPr>
            <w:tcW w:w="1812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Gudrun </w:t>
            </w:r>
            <w:proofErr w:type="spellStart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Elpert</w:t>
            </w:r>
            <w:proofErr w:type="spellEnd"/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-Resch</w:t>
            </w:r>
          </w:p>
        </w:tc>
        <w:tc>
          <w:tcPr>
            <w:tcW w:w="1764" w:type="dxa"/>
            <w:vAlign w:val="center"/>
            <w:hideMark/>
          </w:tcPr>
          <w:p w:rsidR="001A0C03" w:rsidRPr="001A0C03" w:rsidRDefault="001A0C03" w:rsidP="001A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1A0C0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Kinderchor/Rockoper/ Werkstatt</w:t>
            </w:r>
          </w:p>
        </w:tc>
      </w:tr>
    </w:tbl>
    <w:p w:rsidR="00CC14E6" w:rsidRDefault="00CC14E6">
      <w:bookmarkStart w:id="0" w:name="_GoBack"/>
      <w:bookmarkEnd w:id="0"/>
    </w:p>
    <w:sectPr w:rsidR="00CC14E6" w:rsidSect="001A0C0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72"/>
    <w:rsid w:val="00036C72"/>
    <w:rsid w:val="001A0C03"/>
    <w:rsid w:val="00C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CBBB"/>
  <w15:chartTrackingRefBased/>
  <w15:docId w15:val="{65DA6721-628C-4D7C-892D-6A24C2F2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1876</Characters>
  <Application>Microsoft Office Word</Application>
  <DocSecurity>0</DocSecurity>
  <Lines>15</Lines>
  <Paragraphs>4</Paragraphs>
  <ScaleCrop>false</ScaleCrop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Rachner</dc:creator>
  <cp:keywords/>
  <dc:description/>
  <cp:lastModifiedBy>Oliver Rachner</cp:lastModifiedBy>
  <cp:revision>3</cp:revision>
  <dcterms:created xsi:type="dcterms:W3CDTF">2022-03-12T15:41:00Z</dcterms:created>
  <dcterms:modified xsi:type="dcterms:W3CDTF">2022-03-12T15:42:00Z</dcterms:modified>
</cp:coreProperties>
</file>